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12" w:rsidRDefault="003D2B12" w:rsidP="003D2B12">
      <w:r>
        <w:t>Kodeks Etyki Lekarskiej</w:t>
      </w:r>
    </w:p>
    <w:p w:rsidR="003D2B12" w:rsidRDefault="003D2B12" w:rsidP="003D2B12">
      <w:r>
        <w:t>W dyskusjach dotyczących funkcjonowania systemu ochrony zdrowia w Polsce bardzo często i słusznie wskazuje się na kluczową rolę lekarzy. Równie często nasze oczekiwania co do środowiska  medyków odnosimy do kodeksu etyki lekarskiej.</w:t>
      </w:r>
    </w:p>
    <w:p w:rsidR="003D2B12" w:rsidRDefault="003D2B12" w:rsidP="003D2B12">
      <w:r>
        <w:t xml:space="preserve">Obowiązkiem </w:t>
      </w:r>
      <w:r>
        <w:t xml:space="preserve">wszakże </w:t>
      </w:r>
      <w:r>
        <w:t xml:space="preserve">każdego lekarza i lekarza dentysty jest stosowanie zasad zawartych w </w:t>
      </w:r>
      <w:r>
        <w:t xml:space="preserve">tym Kodeksie, a za </w:t>
      </w:r>
      <w:bookmarkStart w:id="0" w:name="_GoBack"/>
      <w:bookmarkEnd w:id="0"/>
      <w:r>
        <w:t>ich nieprzestrzeganie grozi postępowanie z zakresu odpowiedzialności zawodowej.</w:t>
      </w:r>
    </w:p>
    <w:p w:rsidR="003D2B12" w:rsidRDefault="003D2B12" w:rsidP="003D2B12"/>
    <w:p w:rsidR="003D2B12" w:rsidRDefault="003D2B12" w:rsidP="003D2B12"/>
    <w:p w:rsidR="003D2B12" w:rsidRDefault="003D2B12" w:rsidP="003D2B12">
      <w:r>
        <w:t>Zasady etyki lekarskiej obowiązujące obecnie w Europie i w wielu innych krajach na świecie wywodzą się od praw spisanych przez greckiego lekarza Hipokratesa w V w. p.n.e.</w:t>
      </w:r>
    </w:p>
    <w:p w:rsidR="003D2B12" w:rsidRDefault="003D2B12" w:rsidP="003D2B12">
      <w:r>
        <w:t>Były one podstawą przysięgi składanej przez absolwentów uczelni medycznych, takich jak Akademia Krakowska w XV w. Do dziś wszyscy absolwenci akademii medycznych w Polsce składają przyrzeczenie lekarskie, które znajduje się we wstępie do Kodeksu Etyki Lekarskiej:</w:t>
      </w:r>
    </w:p>
    <w:p w:rsidR="003D2B12" w:rsidRDefault="003D2B12" w:rsidP="003D2B12">
      <w:r>
        <w:t>Przyjmuję z szacunkiem i wdzięcznością dla moich Mistrzów nadany mi tytuł lekarza i w pełni świadomy związanych z nim obowiązków przyrzekam:</w:t>
      </w:r>
    </w:p>
    <w:p w:rsidR="003D2B12" w:rsidRDefault="003D2B12" w:rsidP="003D2B12">
      <w:r>
        <w:t>•    obowiązki te sumiennie spełniać;</w:t>
      </w:r>
    </w:p>
    <w:p w:rsidR="003D2B12" w:rsidRDefault="003D2B12" w:rsidP="003D2B12">
      <w:r>
        <w:t>•    służyć życiu i zdrowiu ludzkiemu;</w:t>
      </w:r>
    </w:p>
    <w:p w:rsidR="003D2B12" w:rsidRDefault="003D2B12" w:rsidP="003D2B12">
      <w:r>
        <w:t>•    według najlepszej mej wiedzy przeciwdziałać cierpieniu i zapobiegać chorobom, a chorym nieść pomoc bez żadnych różnic, takich jak: rasa, religia, narodowość, poglądy polityczne, stan majątkowy i inne, mając na celu wyłącznie ich dobro i okazując im należny szacunek;</w:t>
      </w:r>
    </w:p>
    <w:p w:rsidR="003D2B12" w:rsidRDefault="003D2B12" w:rsidP="003D2B12">
      <w:r>
        <w:t>•    nie nadużywać ich zaufania i dochować tajemnicy lekarskiej nawet po śmierci chorego;</w:t>
      </w:r>
    </w:p>
    <w:p w:rsidR="003D2B12" w:rsidRDefault="003D2B12" w:rsidP="003D2B12">
      <w:r>
        <w:t>•    strzec godności stanu lekarskiego i niczym jej nie splamić, a do kolegów lekarzy odnosić się z należną im życzliwością, nie podważając zaufania do nich, jednak postępując bezstronnie i mając na względzie dobro chorych;</w:t>
      </w:r>
    </w:p>
    <w:p w:rsidR="003D2B12" w:rsidRDefault="003D2B12" w:rsidP="003D2B12">
      <w:r>
        <w:t>•    stale poszerzać swą wiedzę lekarską i podawać do wiadomości świata lekarskiego wszystko to, co uda mi się wynaleźć i udoskonalić.</w:t>
      </w:r>
    </w:p>
    <w:p w:rsidR="003D2B12" w:rsidRDefault="003D2B12" w:rsidP="003D2B12"/>
    <w:p w:rsidR="003D2B12" w:rsidRDefault="003D2B12" w:rsidP="003D2B12">
      <w:r>
        <w:t>Za pierwszy Kodeks powstały na ziemiach polskich uznaje się ogłoszone drukiem w 1876 roku w zaborze austriackim "Uchwały Towarzystwa Lekarzy galicyjskich w przedmiocie obowiązków lekarzy względem swych kolegów i zawodu lekarskiego w ogóle".</w:t>
      </w:r>
    </w:p>
    <w:p w:rsidR="003D2B12" w:rsidRDefault="003D2B12" w:rsidP="003D2B12">
      <w:r>
        <w:t xml:space="preserve">W 1925 roku Sekcja Stomatologiczna XII Zjazdu Lekarzy i Przyrodników Polskich opublikowała "Kodeks Deontologii Dentystycznej". </w:t>
      </w:r>
    </w:p>
    <w:p w:rsidR="003D2B12" w:rsidRDefault="003D2B12" w:rsidP="003D2B12">
      <w:r>
        <w:t>Powołane w 1921 r. izby lekarskie przyjęły na Walnym Zebraniu Naczelnej Izby Lekarskiej w 1935 roku "Zbiór zasad deontologii lekarskiej". W 1936 roku wydano "Kodeks Lekarski".</w:t>
      </w:r>
    </w:p>
    <w:p w:rsidR="003D2B12" w:rsidRDefault="003D2B12" w:rsidP="003D2B12">
      <w:r>
        <w:t>Po rozwiązaniu izb lekarskich w 1952 roku, nad zasadami etyczno-deontologicznymi pracowało Polskie Towarzystwo Lekarskie, które w 1967 roku wydało je i dziesięć lat później znowelizowało nadając nazwę "Zbioru Zasad Etyczno-Deontologicznych Polskiego Lekarza".</w:t>
      </w:r>
    </w:p>
    <w:p w:rsidR="003D2B12" w:rsidRDefault="003D2B12" w:rsidP="003D2B12"/>
    <w:p w:rsidR="003D2B12" w:rsidRDefault="003D2B12" w:rsidP="003D2B12">
      <w:r>
        <w:t>Po reaktywacji izb lekarskich w 1989 roku, podczas Nadzwyczajnego II Krajowego Zjazdu Izb Lekarskich odbywającego się w 1991 roku przyjęto "Kodeks Etyki Lekarskiej", który znowelizowano dwa razy: w 1993 roku na III Krajowym Zjeździe Lekarzy oraz w 2003 roku na Nadzwyczajnym VII Krajowym Zjeździe Lekarzy.</w:t>
      </w:r>
    </w:p>
    <w:p w:rsidR="003D2B12" w:rsidRDefault="003D2B12" w:rsidP="003D2B12"/>
    <w:sectPr w:rsidR="003D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12"/>
    <w:rsid w:val="00030BE7"/>
    <w:rsid w:val="003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9CEA8-74D7-49DC-858F-F267C17A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2014-08-31T20:00:00Z</dcterms:created>
  <dcterms:modified xsi:type="dcterms:W3CDTF">2014-08-31T20:09:00Z</dcterms:modified>
</cp:coreProperties>
</file>